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1BDAB46C" w14:textId="6D60A65A" w:rsidR="00865790" w:rsidRPr="00565FC0" w:rsidRDefault="00565FC0" w:rsidP="00E905EC">
      <w:pPr>
        <w:jc w:val="center"/>
        <w:rPr>
          <w:b/>
          <w:color w:val="000000" w:themeColor="text1"/>
        </w:rPr>
      </w:pPr>
      <w:permStart w:id="892485053" w:edGrp="everyone"/>
      <w:r w:rsidRPr="00565FC0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0A35C14" wp14:editId="7477D4B8">
            <wp:simplePos x="0" y="0"/>
            <wp:positionH relativeFrom="column">
              <wp:posOffset>-673380</wp:posOffset>
            </wp:positionH>
            <wp:positionV relativeFrom="paragraph">
              <wp:posOffset>-900405</wp:posOffset>
            </wp:positionV>
            <wp:extent cx="2033905" cy="15360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ermEnd w:id="892485053"/>
      <w:r w:rsidR="00E905EC" w:rsidRPr="00565FC0">
        <w:rPr>
          <w:b/>
          <w:color w:val="000000" w:themeColor="text1"/>
        </w:rPr>
        <w:t>ISO 17021-3 BİLGİLENDİRME NOTLARI</w:t>
      </w:r>
    </w:p>
    <w:p w14:paraId="30485CE4" w14:textId="77777777" w:rsidR="00E905EC" w:rsidRPr="00565FC0" w:rsidRDefault="00E905EC" w:rsidP="00E905EC">
      <w:pPr>
        <w:jc w:val="center"/>
        <w:rPr>
          <w:color w:val="000000" w:themeColor="text1"/>
        </w:rPr>
      </w:pPr>
    </w:p>
    <w:p w14:paraId="63205F82" w14:textId="77777777" w:rsidR="00E905EC" w:rsidRPr="00565FC0" w:rsidRDefault="00E905EC" w:rsidP="00E905EC">
      <w:pPr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ISO/IEC TS 17021-3:2017, Mart 2017 tarihinde yayınlanmıştır. Standarda göre Kalite Yönetim sistemleri denetlemelerinde görev alan personel aşağıdaki yetkinliklere sahip olmalıdır.</w:t>
      </w:r>
    </w:p>
    <w:p w14:paraId="6BFCDF68" w14:textId="77777777" w:rsidR="00E905EC" w:rsidRPr="00565FC0" w:rsidRDefault="00E905EC" w:rsidP="00E905EC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65FC0">
        <w:rPr>
          <w:rFonts w:ascii="Times New Roman" w:eastAsia="Calibri" w:hAnsi="Times New Roman" w:cs="Times New Roman"/>
          <w:b/>
          <w:color w:val="000000" w:themeColor="text1"/>
        </w:rPr>
        <w:t>Kalite Yönetim Sistemleri denetçileri için Yetkinlik Gereklilikleri</w:t>
      </w:r>
    </w:p>
    <w:p w14:paraId="5F13892C" w14:textId="77777777" w:rsidR="00FB403A" w:rsidRPr="00565FC0" w:rsidRDefault="00FB403A" w:rsidP="00E905E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565FC0">
        <w:rPr>
          <w:rFonts w:ascii="Times New Roman" w:eastAsia="Calibri" w:hAnsi="Times New Roman" w:cs="Times New Roman"/>
          <w:b/>
          <w:color w:val="000000" w:themeColor="text1"/>
        </w:rPr>
        <w:t>Temel kavramlar ve kalite yönetimi ilkeleri</w:t>
      </w:r>
    </w:p>
    <w:p w14:paraId="0B824883" w14:textId="77777777" w:rsidR="00FB403A" w:rsidRPr="00565FC0" w:rsidRDefault="00FB403A" w:rsidP="00E905E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14:paraId="20246FCE" w14:textId="77777777" w:rsidR="00E905EC" w:rsidRPr="00565FC0" w:rsidRDefault="00FB403A" w:rsidP="00E905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Her bir KYS denetçisi aşağıdaki yetkinliğe sahip olmalı</w:t>
      </w:r>
    </w:p>
    <w:p w14:paraId="30E1FDBD" w14:textId="77777777" w:rsidR="00FB403A" w:rsidRPr="00565FC0" w:rsidRDefault="00FB403A" w:rsidP="00E905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68D01592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a) </w:t>
      </w:r>
      <w:r w:rsidR="00FB403A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Temel kavramlar ve kalite yönetimi ilkeleri ve uygulamaları</w:t>
      </w:r>
    </w:p>
    <w:p w14:paraId="11D8810C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b) </w:t>
      </w:r>
      <w:r w:rsidR="00FB403A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kalite yönetimiyle ilgili terimler ve tanımlar</w:t>
      </w:r>
    </w:p>
    <w:p w14:paraId="39DB5844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c) </w:t>
      </w:r>
      <w:r w:rsidR="00FB403A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ilgili izleme ve ölçüm dahil olmak üzere süreç yaklaşımı</w:t>
      </w:r>
    </w:p>
    <w:p w14:paraId="2ED5F74E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d) </w:t>
      </w:r>
      <w:r w:rsidR="00FB403A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Organizasyon ve ölçümde liderliğin rolü</w:t>
      </w:r>
    </w:p>
    <w:p w14:paraId="617D3391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e) </w:t>
      </w:r>
      <w:r w:rsidR="00FB403A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Risk ve fırsatların belirlenmesi dahil risk temelli düşüncenin uygulanması</w:t>
      </w:r>
    </w:p>
    <w:p w14:paraId="1B301F6A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f) </w:t>
      </w:r>
      <w:r w:rsidR="00FB403A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PUKO döngüsünün uygulanması</w:t>
      </w:r>
    </w:p>
    <w:p w14:paraId="2031E1E7" w14:textId="77777777" w:rsidR="00FB403A" w:rsidRPr="00565FC0" w:rsidRDefault="00FB403A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g) Kalite yönetimine özgü belgelendirilmiş bilgilerin yapıları ve ilişkileri</w:t>
      </w:r>
    </w:p>
    <w:p w14:paraId="34B41DD4" w14:textId="77777777" w:rsidR="00FB403A" w:rsidRPr="00565FC0" w:rsidRDefault="00FB403A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h) kalite yönetimi ile ilgili araçlar, yöntemler, teknikler ve uygulamaları</w:t>
      </w:r>
    </w:p>
    <w:p w14:paraId="7CE92FB8" w14:textId="77777777" w:rsidR="00FB403A" w:rsidRPr="00565FC0" w:rsidRDefault="00FB403A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18D8A0A7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tr-TR"/>
        </w:rPr>
        <w:t>NOT 1 Kalite yönetim araçlarının, metotlarının ve tekniklerle ilgili Örnekler aşağıdaki gibidir:</w:t>
      </w:r>
    </w:p>
    <w:p w14:paraId="4997F56B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tr-TR"/>
        </w:rPr>
        <w:t xml:space="preserve">— </w:t>
      </w: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kalite ekonomisi prensipleri;</w:t>
      </w:r>
    </w:p>
    <w:p w14:paraId="65AEE009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— proses haritalama teknikleri;</w:t>
      </w:r>
    </w:p>
    <w:p w14:paraId="00D5B521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— müşteri algılama ve memnuniyeti tanımlama ve izleme </w:t>
      </w:r>
      <w:proofErr w:type="spell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metodları</w:t>
      </w:r>
      <w:proofErr w:type="spell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;</w:t>
      </w:r>
    </w:p>
    <w:p w14:paraId="21927022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— Geliştirme araçları (örneğin, </w:t>
      </w:r>
      <w:proofErr w:type="spell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lean</w:t>
      </w:r>
      <w:proofErr w:type="spell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, 6 </w:t>
      </w:r>
      <w:proofErr w:type="spell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sigma</w:t>
      </w:r>
      <w:proofErr w:type="spell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, </w:t>
      </w:r>
      <w:proofErr w:type="spell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kaizen</w:t>
      </w:r>
      <w:proofErr w:type="spell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);</w:t>
      </w:r>
    </w:p>
    <w:p w14:paraId="09E48439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— istatistiksel teknikler;</w:t>
      </w:r>
    </w:p>
    <w:p w14:paraId="1EB142B5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— risk yönetim yaklaşımı;</w:t>
      </w:r>
    </w:p>
    <w:p w14:paraId="1158DA3C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— problem çözme teknikleri;</w:t>
      </w:r>
    </w:p>
    <w:p w14:paraId="18B8DBAC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— proses ölçümü;</w:t>
      </w:r>
    </w:p>
    <w:p w14:paraId="06D0033B" w14:textId="77777777" w:rsidR="00E905EC" w:rsidRPr="00565FC0" w:rsidRDefault="00E905EC" w:rsidP="00E905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— kök neden analizi;</w:t>
      </w:r>
    </w:p>
    <w:p w14:paraId="7518B0EE" w14:textId="77777777" w:rsidR="00E905EC" w:rsidRPr="00565FC0" w:rsidRDefault="00E905EC" w:rsidP="00E905EC">
      <w:pPr>
        <w:rPr>
          <w:color w:val="000000" w:themeColor="text1"/>
        </w:rPr>
      </w:pPr>
    </w:p>
    <w:p w14:paraId="4F488F63" w14:textId="77777777" w:rsidR="00272C20" w:rsidRPr="00565FC0" w:rsidRDefault="00272C20" w:rsidP="00E905EC">
      <w:pPr>
        <w:spacing w:after="0" w:line="240" w:lineRule="auto"/>
        <w:rPr>
          <w:b/>
          <w:color w:val="000000" w:themeColor="text1"/>
        </w:rPr>
      </w:pPr>
      <w:r w:rsidRPr="00565FC0">
        <w:rPr>
          <w:b/>
          <w:color w:val="000000" w:themeColor="text1"/>
        </w:rPr>
        <w:t>Organizasyonun içeriği</w:t>
      </w:r>
      <w:bookmarkStart w:id="0" w:name="_GoBack"/>
      <w:bookmarkEnd w:id="0"/>
    </w:p>
    <w:p w14:paraId="2DB1A102" w14:textId="77777777" w:rsidR="00272C20" w:rsidRPr="00565FC0" w:rsidRDefault="00272C20" w:rsidP="00E905EC">
      <w:pPr>
        <w:spacing w:after="0" w:line="240" w:lineRule="auto"/>
        <w:rPr>
          <w:b/>
          <w:color w:val="000000" w:themeColor="text1"/>
        </w:rPr>
      </w:pPr>
    </w:p>
    <w:p w14:paraId="127A8D9D" w14:textId="77777777" w:rsidR="00272C20" w:rsidRPr="00565FC0" w:rsidRDefault="00272C20" w:rsidP="00E905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Denetim ekibi, bir kuruluşun uygun şekilde belirlendiğini belirlemek için iş sektörü bilgisine sahip olacaktır.</w:t>
      </w:r>
    </w:p>
    <w:p w14:paraId="0297893F" w14:textId="77777777" w:rsidR="00272C20" w:rsidRPr="00565FC0" w:rsidRDefault="00272C20" w:rsidP="00E905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0A78D4C3" w14:textId="70BD3390" w:rsidR="00E905EC" w:rsidRPr="00565FC0" w:rsidRDefault="00E905EC" w:rsidP="00E905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a)</w:t>
      </w: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ab/>
      </w:r>
      <w:r w:rsidR="00B42C1C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amacına ve stratejik yönüne uygun dış ve iç konular ve </w:t>
      </w:r>
      <w:proofErr w:type="spellStart"/>
      <w:r w:rsidR="00B42C1C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KYS'nin</w:t>
      </w:r>
      <w:proofErr w:type="spellEnd"/>
      <w:r w:rsidR="00B42C1C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hedeflenen sonuçlarına ulaşma kabiliyetini etkiler.</w:t>
      </w:r>
    </w:p>
    <w:p w14:paraId="4ACCC6F4" w14:textId="48FE203E" w:rsidR="00E905EC" w:rsidRPr="00565FC0" w:rsidRDefault="00E905EC" w:rsidP="001D742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b)</w:t>
      </w: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ab/>
      </w:r>
      <w:r w:rsidR="001D742E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Kuruluşun ürün ve hizmetlerine ilişkin şartları da içeren KYS ile ilgili ilgili tarafların ihtiyaçları ve beklentileri</w:t>
      </w:r>
    </w:p>
    <w:p w14:paraId="5827D90B" w14:textId="7042B78B" w:rsidR="001D742E" w:rsidRPr="00565FC0" w:rsidRDefault="001D742E" w:rsidP="001D742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c)        </w:t>
      </w:r>
      <w:proofErr w:type="spell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KYS'nin</w:t>
      </w:r>
      <w:proofErr w:type="spell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kapsamını belirleme sınırları ve uygulanabilirliği</w:t>
      </w:r>
    </w:p>
    <w:p w14:paraId="4A884EB9" w14:textId="6A40F987" w:rsidR="001D742E" w:rsidRPr="00565FC0" w:rsidRDefault="001D742E" w:rsidP="001D742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59B1A694" w14:textId="77777777" w:rsidR="001D742E" w:rsidRPr="00565FC0" w:rsidRDefault="001D742E" w:rsidP="001D742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1F538CB8" w14:textId="77777777" w:rsidR="001D742E" w:rsidRPr="00565FC0" w:rsidRDefault="001D742E" w:rsidP="001D742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5C8708E1" w14:textId="7E2F8C8C" w:rsidR="00CE10A1" w:rsidRPr="00565FC0" w:rsidRDefault="00565FC0" w:rsidP="00E905E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M</w:t>
      </w:r>
      <w:r w:rsidR="00CE10A1" w:rsidRPr="00565FC0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üşteri ürünleri, hizmet, süreçler ve organizasyon</w:t>
      </w:r>
    </w:p>
    <w:p w14:paraId="334D36C4" w14:textId="77777777" w:rsidR="00CE10A1" w:rsidRPr="00565FC0" w:rsidRDefault="00CE10A1" w:rsidP="00E905E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tr-TR"/>
        </w:rPr>
      </w:pPr>
    </w:p>
    <w:p w14:paraId="76EEFF64" w14:textId="0793B55E" w:rsidR="00E905EC" w:rsidRPr="00565FC0" w:rsidRDefault="00CE10A1" w:rsidP="00E905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proofErr w:type="gram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denetim</w:t>
      </w:r>
      <w:proofErr w:type="gram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ekibi aşağıdaki konularda bilgi sahibi olmalı</w:t>
      </w:r>
    </w:p>
    <w:p w14:paraId="48A18F45" w14:textId="77777777" w:rsidR="00CE10A1" w:rsidRPr="00565FC0" w:rsidRDefault="00CE10A1" w:rsidP="00E905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2C6A4A4D" w14:textId="77777777" w:rsidR="00CE10A1" w:rsidRPr="00565FC0" w:rsidRDefault="00E905EC" w:rsidP="00E905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a)</w:t>
      </w: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ab/>
      </w:r>
      <w:r w:rsidR="00CE10A1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Teknik alana özgü terminoloji ve teknoloji</w:t>
      </w:r>
    </w:p>
    <w:p w14:paraId="7EA72612" w14:textId="0CAF8BC0" w:rsidR="00E905EC" w:rsidRPr="00565FC0" w:rsidRDefault="00E905EC" w:rsidP="00CE10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b)</w:t>
      </w: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ab/>
      </w:r>
      <w:r w:rsidR="00CE10A1"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Teknik alana özgü ürün veya hizmet için geçerli yasal ve yasal gereklilikler</w:t>
      </w:r>
    </w:p>
    <w:p w14:paraId="4591082F" w14:textId="51DB9D22" w:rsidR="00CE10A1" w:rsidRPr="00565FC0" w:rsidRDefault="00CE10A1" w:rsidP="00CE10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c)      </w:t>
      </w: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ab/>
        <w:t>Teknik alana özgü ürün, hizmet ve süreçlerin özellikleri</w:t>
      </w:r>
    </w:p>
    <w:p w14:paraId="7127F245" w14:textId="4CFD5E40" w:rsidR="000708C0" w:rsidRPr="00565FC0" w:rsidRDefault="000708C0" w:rsidP="00CE10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d)</w:t>
      </w: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ab/>
        <w:t>Ürün ve hizmet kalitesini etkileyen süreçlerin işletilmesi için altyapı ve çevre</w:t>
      </w:r>
    </w:p>
    <w:p w14:paraId="2F158E40" w14:textId="5F6AC6D6" w:rsidR="000708C0" w:rsidRPr="00565FC0" w:rsidRDefault="000708C0" w:rsidP="00CE10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e)</w:t>
      </w: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ab/>
        <w:t>harici olarak sağlanan süreçler ürün ve hizmetlerin sağlanması</w:t>
      </w:r>
    </w:p>
    <w:p w14:paraId="1E5AE3B3" w14:textId="35EDF5C2" w:rsidR="000708C0" w:rsidRPr="00565FC0" w:rsidRDefault="000708C0" w:rsidP="00CE10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lastRenderedPageBreak/>
        <w:t>f)</w:t>
      </w: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ab/>
      </w:r>
      <w:proofErr w:type="spell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KYS'nin</w:t>
      </w:r>
      <w:proofErr w:type="spell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, belgelendirilmiş bilgi ve belgelendirme faaliyetlerinin geliştirilmesi ve uygulanması üzerine organizasyon tipi, boyutu, yönetişimi, yapısı, işlevleri ve ilişkilerinin etkisi</w:t>
      </w:r>
    </w:p>
    <w:p w14:paraId="6C95B8AE" w14:textId="469AAABE" w:rsidR="00CE10A1" w:rsidRPr="00565FC0" w:rsidRDefault="00CE10A1" w:rsidP="00CE10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36951803" w14:textId="77777777" w:rsidR="00CE10A1" w:rsidRPr="00565FC0" w:rsidRDefault="00CE10A1" w:rsidP="00CE10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134477D1" w14:textId="77777777" w:rsidR="000708C0" w:rsidRPr="00565FC0" w:rsidRDefault="000708C0" w:rsidP="000708C0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tr-TR"/>
        </w:rPr>
        <w:t>Diğer personel için yeterlilik şartları</w:t>
      </w:r>
    </w:p>
    <w:p w14:paraId="6D8B0926" w14:textId="09EAF717" w:rsidR="000708C0" w:rsidRPr="00565FC0" w:rsidRDefault="000708C0" w:rsidP="000708C0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29781030" w14:textId="77777777" w:rsidR="000708C0" w:rsidRPr="00565FC0" w:rsidRDefault="000708C0" w:rsidP="000708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Denetim raporlarını gözden geçiren ve belgelendirme kararları veren personelin yeterliliği</w:t>
      </w:r>
    </w:p>
    <w:p w14:paraId="0AC04AE1" w14:textId="77777777" w:rsidR="000708C0" w:rsidRPr="00565FC0" w:rsidRDefault="000708C0" w:rsidP="000708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1E65406A" w14:textId="3FD011A6" w:rsidR="00E905EC" w:rsidRPr="00565FC0" w:rsidRDefault="000708C0" w:rsidP="000708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Denetim raporlarını gözden geçiren ve sertifika kararları veren personelin aşağıdaki konularda bilgi sahibi olması gerekir</w:t>
      </w:r>
    </w:p>
    <w:p w14:paraId="2C41EEA3" w14:textId="4C18E7C0" w:rsidR="000708C0" w:rsidRPr="00565FC0" w:rsidRDefault="000708C0" w:rsidP="000708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14:paraId="727F8AA9" w14:textId="2E06B756" w:rsidR="000708C0" w:rsidRPr="00565FC0" w:rsidRDefault="000708C0" w:rsidP="000708C0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Temel kavramlar ve kalite yönetimi ilkeleri</w:t>
      </w:r>
    </w:p>
    <w:p w14:paraId="52B41E28" w14:textId="262834F8" w:rsidR="000708C0" w:rsidRPr="00565FC0" w:rsidRDefault="000708C0" w:rsidP="000708C0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proofErr w:type="gram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kalite</w:t>
      </w:r>
      <w:proofErr w:type="gram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yönetimiyle ilgili terimler ve tanımlar</w:t>
      </w:r>
    </w:p>
    <w:p w14:paraId="6F84D280" w14:textId="1BDED0B2" w:rsidR="000708C0" w:rsidRPr="00565FC0" w:rsidRDefault="000708C0" w:rsidP="000708C0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proofErr w:type="gram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süreç</w:t>
      </w:r>
      <w:proofErr w:type="gram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yaklaşımı</w:t>
      </w:r>
    </w:p>
    <w:p w14:paraId="4DF8ECEB" w14:textId="2B1A8BCE" w:rsidR="000708C0" w:rsidRPr="00565FC0" w:rsidRDefault="000708C0" w:rsidP="000708C0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proofErr w:type="gram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risk</w:t>
      </w:r>
      <w:proofErr w:type="gram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ve fırsatların belirlenmesi dahil risk temelli düşüncenin uygulanması</w:t>
      </w:r>
    </w:p>
    <w:p w14:paraId="34723774" w14:textId="7A8121C0" w:rsidR="000708C0" w:rsidRPr="00565FC0" w:rsidRDefault="000708C0" w:rsidP="000708C0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tr-TR"/>
        </w:rPr>
      </w:pPr>
      <w:proofErr w:type="gram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kapsamlar</w:t>
      </w:r>
      <w:proofErr w:type="gram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ve bir organizasyonun </w:t>
      </w:r>
      <w:proofErr w:type="spellStart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>KYS'ye</w:t>
      </w:r>
      <w:proofErr w:type="spellEnd"/>
      <w:r w:rsidRPr="00565FC0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uygulanabilirliği</w:t>
      </w:r>
    </w:p>
    <w:p w14:paraId="2D64D2C3" w14:textId="77777777" w:rsidR="00E905EC" w:rsidRPr="00565FC0" w:rsidRDefault="00E905EC" w:rsidP="00E905EC">
      <w:pPr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sectPr w:rsidR="00E905EC" w:rsidRPr="0056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0CD5"/>
    <w:multiLevelType w:val="hybridMultilevel"/>
    <w:tmpl w:val="A85C7F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5DB7"/>
    <w:multiLevelType w:val="hybridMultilevel"/>
    <w:tmpl w:val="2850D4AA"/>
    <w:lvl w:ilvl="0" w:tplc="F3C21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A6044B"/>
    <w:multiLevelType w:val="hybridMultilevel"/>
    <w:tmpl w:val="8432E744"/>
    <w:lvl w:ilvl="0" w:tplc="09544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344A9"/>
    <w:multiLevelType w:val="hybridMultilevel"/>
    <w:tmpl w:val="721293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B63D2"/>
    <w:multiLevelType w:val="hybridMultilevel"/>
    <w:tmpl w:val="680E7D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15C5C"/>
    <w:multiLevelType w:val="hybridMultilevel"/>
    <w:tmpl w:val="0172E3D0"/>
    <w:lvl w:ilvl="0" w:tplc="5198BA5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B1g+gTkwKq9nnj7rok0qPjBgNLyMgGZRQgLdKeP4T/Du7W3ui2Bpwn5sj+v8kRdTltsXJ3BXRf36KbJZh+szQ==" w:salt="7eqKX85iZKxH1qoc6O9Q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50"/>
    <w:rsid w:val="000708C0"/>
    <w:rsid w:val="001D742E"/>
    <w:rsid w:val="00272C20"/>
    <w:rsid w:val="00565FC0"/>
    <w:rsid w:val="00741F8C"/>
    <w:rsid w:val="00767350"/>
    <w:rsid w:val="00865790"/>
    <w:rsid w:val="00B42C1C"/>
    <w:rsid w:val="00CE10A1"/>
    <w:rsid w:val="00DE609B"/>
    <w:rsid w:val="00E905EC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15E7"/>
  <w15:chartTrackingRefBased/>
  <w15:docId w15:val="{2C556A62-DF47-4DA7-B2D3-D2CAF40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905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A65B-74B3-431E-A1EE-266C0CF9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425</Words>
  <Characters>2426</Characters>
  <Application>Microsoft Office Word</Application>
  <DocSecurity>8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 ÇORBACIOĞLU</dc:creator>
  <cp:keywords/>
  <dc:description/>
  <cp:lastModifiedBy>sureyya corbacioglu</cp:lastModifiedBy>
  <cp:revision>7</cp:revision>
  <cp:lastPrinted>2018-08-08T13:00:00Z</cp:lastPrinted>
  <dcterms:created xsi:type="dcterms:W3CDTF">2018-07-02T08:14:00Z</dcterms:created>
  <dcterms:modified xsi:type="dcterms:W3CDTF">2018-08-08T13:01:00Z</dcterms:modified>
</cp:coreProperties>
</file>